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2EF86" w14:textId="376F9014" w:rsidR="005D7899" w:rsidRPr="008B1914" w:rsidRDefault="001D27F6" w:rsidP="008B1914">
      <w:pPr>
        <w:tabs>
          <w:tab w:val="left" w:pos="426"/>
        </w:tabs>
        <w:ind w:firstLine="567"/>
        <w:jc w:val="center"/>
        <w:rPr>
          <w:rFonts w:asciiTheme="majorBidi" w:hAnsiTheme="majorBidi" w:cstheme="majorBidi"/>
          <w:b/>
          <w:sz w:val="22"/>
          <w:szCs w:val="22"/>
        </w:rPr>
      </w:pPr>
      <w:r w:rsidRPr="008B1914">
        <w:rPr>
          <w:rFonts w:asciiTheme="majorBidi" w:hAnsiTheme="majorBidi" w:cstheme="majorBidi"/>
          <w:b/>
          <w:sz w:val="22"/>
          <w:szCs w:val="22"/>
        </w:rPr>
        <w:t>TIEKĖJO SUTEIKTŲ PASLAUGŲ SĄRAŠAS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87"/>
        <w:gridCol w:w="2248"/>
        <w:gridCol w:w="1505"/>
        <w:gridCol w:w="2129"/>
        <w:gridCol w:w="1885"/>
        <w:gridCol w:w="2141"/>
        <w:gridCol w:w="1885"/>
        <w:gridCol w:w="2144"/>
      </w:tblGrid>
      <w:tr w:rsidR="003450F0" w:rsidRPr="008B1914" w14:paraId="515A9861" w14:textId="77777777" w:rsidTr="007B5CDC">
        <w:tc>
          <w:tcPr>
            <w:tcW w:w="202"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5AB9204" w14:textId="77777777" w:rsidR="003450F0" w:rsidRPr="008B1914" w:rsidRDefault="003450F0" w:rsidP="00A12F44">
            <w:pPr>
              <w:tabs>
                <w:tab w:val="left" w:pos="426"/>
              </w:tabs>
              <w:jc w:val="center"/>
              <w:rPr>
                <w:rFonts w:asciiTheme="majorBidi" w:hAnsiTheme="majorBidi" w:cstheme="majorBidi"/>
                <w:sz w:val="22"/>
                <w:szCs w:val="22"/>
              </w:rPr>
            </w:pPr>
            <w:r w:rsidRPr="008B1914">
              <w:rPr>
                <w:rFonts w:asciiTheme="majorBidi" w:hAnsiTheme="majorBidi" w:cstheme="majorBidi"/>
                <w:sz w:val="22"/>
                <w:szCs w:val="22"/>
              </w:rPr>
              <w:t>Eil. Nr.</w:t>
            </w:r>
          </w:p>
        </w:tc>
        <w:tc>
          <w:tcPr>
            <w:tcW w:w="774"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20D6EFB" w14:textId="713DC7DD" w:rsidR="003450F0" w:rsidRPr="008B1914" w:rsidRDefault="003450F0" w:rsidP="00A12F44">
            <w:pPr>
              <w:tabs>
                <w:tab w:val="left" w:pos="426"/>
              </w:tabs>
              <w:jc w:val="center"/>
              <w:rPr>
                <w:rFonts w:asciiTheme="majorBidi" w:hAnsiTheme="majorBidi" w:cstheme="majorBidi"/>
                <w:sz w:val="22"/>
                <w:szCs w:val="22"/>
              </w:rPr>
            </w:pPr>
            <w:r w:rsidRPr="008B1914">
              <w:rPr>
                <w:rFonts w:asciiTheme="majorBidi" w:hAnsiTheme="majorBidi" w:cstheme="majorBidi"/>
                <w:sz w:val="22"/>
                <w:szCs w:val="22"/>
              </w:rPr>
              <w:t>Sutarties</w:t>
            </w:r>
            <w:r w:rsidRPr="008B1914">
              <w:rPr>
                <w:rFonts w:asciiTheme="majorBidi" w:hAnsiTheme="majorBidi" w:cstheme="majorBidi"/>
                <w:sz w:val="22"/>
                <w:szCs w:val="22"/>
                <w:lang w:eastAsia="en-GB"/>
              </w:rPr>
              <w:t xml:space="preserve"> pavadinimas ir numeris</w:t>
            </w:r>
          </w:p>
        </w:tc>
        <w:tc>
          <w:tcPr>
            <w:tcW w:w="51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95B7E11" w14:textId="225F7577" w:rsidR="003450F0" w:rsidRPr="008B1914" w:rsidRDefault="003450F0" w:rsidP="00A12F44">
            <w:pPr>
              <w:tabs>
                <w:tab w:val="left" w:pos="426"/>
              </w:tabs>
              <w:jc w:val="center"/>
              <w:rPr>
                <w:rFonts w:asciiTheme="majorBidi" w:hAnsiTheme="majorBidi" w:cstheme="majorBidi"/>
                <w:sz w:val="22"/>
                <w:szCs w:val="22"/>
              </w:rPr>
            </w:pPr>
            <w:r w:rsidRPr="008B1914">
              <w:rPr>
                <w:rFonts w:asciiTheme="majorBidi" w:hAnsiTheme="majorBidi" w:cstheme="majorBidi"/>
                <w:sz w:val="22"/>
                <w:szCs w:val="22"/>
              </w:rPr>
              <w:t>Sutarties objektas</w:t>
            </w:r>
          </w:p>
        </w:tc>
        <w:tc>
          <w:tcPr>
            <w:tcW w:w="733"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867879F" w14:textId="6447779D" w:rsidR="003450F0" w:rsidRPr="008B1914" w:rsidRDefault="003450F0" w:rsidP="00A12F44">
            <w:pPr>
              <w:tabs>
                <w:tab w:val="left" w:pos="426"/>
              </w:tabs>
              <w:jc w:val="center"/>
              <w:rPr>
                <w:rFonts w:asciiTheme="majorBidi" w:hAnsiTheme="majorBidi" w:cstheme="majorBidi"/>
                <w:sz w:val="22"/>
                <w:szCs w:val="22"/>
              </w:rPr>
            </w:pPr>
            <w:r w:rsidRPr="008B1914">
              <w:rPr>
                <w:rFonts w:asciiTheme="majorBidi" w:hAnsiTheme="majorBidi" w:cstheme="majorBidi"/>
                <w:sz w:val="22"/>
                <w:szCs w:val="22"/>
              </w:rPr>
              <w:t>Tiekėjo suteiktų paslaugų apibūdinimas</w:t>
            </w:r>
            <w:r w:rsidR="00194B36">
              <w:rPr>
                <w:rFonts w:asciiTheme="majorBidi" w:hAnsiTheme="majorBidi" w:cstheme="majorBidi"/>
                <w:sz w:val="22"/>
                <w:szCs w:val="22"/>
              </w:rPr>
              <w:t>, pasiektas rezultatas</w:t>
            </w:r>
            <w:r w:rsidR="00216C50">
              <w:rPr>
                <w:rFonts w:asciiTheme="majorBidi" w:hAnsiTheme="majorBidi" w:cstheme="majorBidi"/>
                <w:sz w:val="22"/>
                <w:szCs w:val="22"/>
              </w:rPr>
              <w:t xml:space="preserve"> </w:t>
            </w:r>
          </w:p>
        </w:tc>
        <w:tc>
          <w:tcPr>
            <w:tcW w:w="649"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6CAC2F0" w14:textId="00B3A054" w:rsidR="003450F0" w:rsidRPr="008B1914" w:rsidRDefault="003450F0" w:rsidP="00A12F44">
            <w:pPr>
              <w:tabs>
                <w:tab w:val="left" w:pos="426"/>
              </w:tabs>
              <w:jc w:val="center"/>
              <w:rPr>
                <w:rFonts w:asciiTheme="majorBidi" w:hAnsiTheme="majorBidi" w:cstheme="majorBidi"/>
                <w:sz w:val="22"/>
                <w:szCs w:val="22"/>
              </w:rPr>
            </w:pPr>
            <w:r w:rsidRPr="008B1914">
              <w:rPr>
                <w:rFonts w:asciiTheme="majorBidi" w:hAnsiTheme="majorBidi" w:cstheme="majorBidi"/>
                <w:sz w:val="22"/>
                <w:szCs w:val="22"/>
              </w:rPr>
              <w:t>Sutarties pradžios ir pabaigos dat</w:t>
            </w:r>
            <w:r w:rsidR="008B1914">
              <w:rPr>
                <w:rFonts w:asciiTheme="majorBidi" w:hAnsiTheme="majorBidi" w:cstheme="majorBidi"/>
                <w:sz w:val="22"/>
                <w:szCs w:val="22"/>
              </w:rPr>
              <w:t>os</w:t>
            </w:r>
          </w:p>
        </w:tc>
        <w:tc>
          <w:tcPr>
            <w:tcW w:w="737"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42444B2" w14:textId="2D6ED479" w:rsidR="0007270C" w:rsidRPr="008B1914" w:rsidRDefault="0007270C" w:rsidP="00A12F44">
            <w:pPr>
              <w:tabs>
                <w:tab w:val="left" w:pos="426"/>
              </w:tabs>
              <w:jc w:val="center"/>
              <w:rPr>
                <w:rFonts w:asciiTheme="majorBidi" w:hAnsiTheme="majorBidi" w:cstheme="majorBidi"/>
                <w:sz w:val="22"/>
                <w:szCs w:val="22"/>
              </w:rPr>
            </w:pPr>
            <w:r w:rsidRPr="008B1914">
              <w:rPr>
                <w:rFonts w:asciiTheme="majorBidi" w:hAnsiTheme="majorBidi" w:cstheme="majorBidi"/>
                <w:sz w:val="22"/>
                <w:szCs w:val="22"/>
              </w:rPr>
              <w:t xml:space="preserve">Suteiktų paslaugų </w:t>
            </w:r>
            <w:r w:rsidR="00566DC5">
              <w:rPr>
                <w:rFonts w:asciiTheme="majorBidi" w:hAnsiTheme="majorBidi" w:cstheme="majorBidi"/>
                <w:sz w:val="22"/>
                <w:szCs w:val="22"/>
              </w:rPr>
              <w:t>vertė</w:t>
            </w:r>
            <w:r w:rsidR="00216E1A">
              <w:rPr>
                <w:rFonts w:asciiTheme="majorBidi" w:hAnsiTheme="majorBidi" w:cstheme="majorBidi"/>
                <w:sz w:val="22"/>
                <w:szCs w:val="22"/>
              </w:rPr>
              <w:t>*</w:t>
            </w:r>
            <w:r w:rsidR="00566DC5">
              <w:rPr>
                <w:rFonts w:asciiTheme="majorBidi" w:hAnsiTheme="majorBidi" w:cstheme="majorBidi"/>
                <w:sz w:val="22"/>
                <w:szCs w:val="22"/>
              </w:rPr>
              <w:t>, Eur be PVM</w:t>
            </w:r>
          </w:p>
        </w:tc>
        <w:tc>
          <w:tcPr>
            <w:tcW w:w="649"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F0F1380" w14:textId="54B4AF50" w:rsidR="003450F0" w:rsidRPr="008B1914" w:rsidRDefault="003450F0" w:rsidP="00A12F44">
            <w:pPr>
              <w:tabs>
                <w:tab w:val="left" w:pos="426"/>
              </w:tabs>
              <w:jc w:val="center"/>
              <w:rPr>
                <w:rFonts w:asciiTheme="majorBidi" w:hAnsiTheme="majorBidi" w:cstheme="majorBidi"/>
                <w:sz w:val="22"/>
                <w:szCs w:val="22"/>
              </w:rPr>
            </w:pPr>
            <w:r w:rsidRPr="008B1914">
              <w:rPr>
                <w:rFonts w:asciiTheme="majorBidi" w:hAnsiTheme="majorBidi" w:cstheme="majorBidi"/>
                <w:sz w:val="22"/>
                <w:szCs w:val="22"/>
              </w:rPr>
              <w:t>Užsakovas* (sutarties šalis, adresas, telefonas, el. paštas ir kontaktiniai asmenys (vardas, pavardė, pareigos, tel. Nr.)</w:t>
            </w:r>
          </w:p>
        </w:tc>
        <w:tc>
          <w:tcPr>
            <w:tcW w:w="740"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06BC468" w14:textId="7AFD48D8" w:rsidR="003450F0" w:rsidRPr="008B1914" w:rsidRDefault="003450F0" w:rsidP="00A12F44">
            <w:pPr>
              <w:tabs>
                <w:tab w:val="left" w:pos="426"/>
              </w:tabs>
              <w:jc w:val="center"/>
              <w:rPr>
                <w:rFonts w:asciiTheme="majorBidi" w:hAnsiTheme="majorBidi" w:cstheme="majorBidi"/>
                <w:sz w:val="22"/>
                <w:szCs w:val="22"/>
              </w:rPr>
            </w:pPr>
            <w:r w:rsidRPr="008B1914">
              <w:rPr>
                <w:rFonts w:asciiTheme="majorBidi" w:hAnsiTheme="majorBidi" w:cstheme="majorBidi"/>
                <w:sz w:val="22"/>
                <w:szCs w:val="22"/>
              </w:rPr>
              <w:t>Pastabos (nurodyti, kai paslaugas suteikė kaip jungtinės veiklos sutarties partneris</w:t>
            </w:r>
            <w:r w:rsidR="007F4E1E">
              <w:rPr>
                <w:rFonts w:asciiTheme="majorBidi" w:hAnsiTheme="majorBidi" w:cstheme="majorBidi"/>
                <w:sz w:val="22"/>
                <w:szCs w:val="22"/>
              </w:rPr>
              <w:t xml:space="preserve"> ir / ar subtiekėjas</w:t>
            </w:r>
            <w:r w:rsidRPr="008B1914">
              <w:rPr>
                <w:rFonts w:asciiTheme="majorBidi" w:hAnsiTheme="majorBidi" w:cstheme="majorBidi"/>
                <w:sz w:val="22"/>
                <w:szCs w:val="22"/>
              </w:rPr>
              <w:t>)</w:t>
            </w:r>
          </w:p>
        </w:tc>
      </w:tr>
      <w:tr w:rsidR="003450F0" w:rsidRPr="008B1914" w14:paraId="5BD1D200" w14:textId="77777777" w:rsidTr="007B5CDC">
        <w:tc>
          <w:tcPr>
            <w:tcW w:w="202"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B94AFD6" w14:textId="77777777" w:rsidR="003450F0" w:rsidRPr="008B1914" w:rsidRDefault="003450F0" w:rsidP="008B1914">
            <w:pPr>
              <w:tabs>
                <w:tab w:val="left" w:pos="426"/>
              </w:tabs>
              <w:jc w:val="center"/>
              <w:rPr>
                <w:rFonts w:asciiTheme="majorBidi" w:hAnsiTheme="majorBidi" w:cstheme="majorBidi"/>
                <w:i/>
                <w:iCs/>
                <w:sz w:val="22"/>
                <w:szCs w:val="22"/>
              </w:rPr>
            </w:pPr>
            <w:r w:rsidRPr="008B1914">
              <w:rPr>
                <w:rFonts w:asciiTheme="majorBidi" w:hAnsiTheme="majorBidi" w:cstheme="majorBidi"/>
                <w:i/>
                <w:iCs/>
                <w:sz w:val="22"/>
                <w:szCs w:val="22"/>
              </w:rPr>
              <w:t>1</w:t>
            </w:r>
          </w:p>
        </w:tc>
        <w:tc>
          <w:tcPr>
            <w:tcW w:w="774"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22A5C1E" w14:textId="77777777" w:rsidR="003450F0" w:rsidRPr="008B1914" w:rsidRDefault="003450F0" w:rsidP="008B1914">
            <w:pPr>
              <w:tabs>
                <w:tab w:val="left" w:pos="426"/>
              </w:tabs>
              <w:jc w:val="center"/>
              <w:rPr>
                <w:rFonts w:asciiTheme="majorBidi" w:hAnsiTheme="majorBidi" w:cstheme="majorBidi"/>
                <w:i/>
                <w:iCs/>
                <w:sz w:val="22"/>
                <w:szCs w:val="22"/>
              </w:rPr>
            </w:pPr>
            <w:r w:rsidRPr="008B1914">
              <w:rPr>
                <w:rFonts w:asciiTheme="majorBidi" w:hAnsiTheme="majorBidi" w:cstheme="majorBidi"/>
                <w:i/>
                <w:iCs/>
                <w:sz w:val="22"/>
                <w:szCs w:val="22"/>
              </w:rPr>
              <w:t>2</w:t>
            </w:r>
          </w:p>
        </w:tc>
        <w:tc>
          <w:tcPr>
            <w:tcW w:w="518"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D844F8E" w14:textId="432A086F" w:rsidR="003450F0" w:rsidRPr="008B1914" w:rsidRDefault="003450F0" w:rsidP="008B1914">
            <w:pPr>
              <w:tabs>
                <w:tab w:val="left" w:pos="426"/>
              </w:tabs>
              <w:jc w:val="center"/>
              <w:rPr>
                <w:rFonts w:asciiTheme="majorBidi" w:hAnsiTheme="majorBidi" w:cstheme="majorBidi"/>
                <w:i/>
                <w:iCs/>
                <w:sz w:val="22"/>
                <w:szCs w:val="22"/>
              </w:rPr>
            </w:pPr>
            <w:r w:rsidRPr="008B1914">
              <w:rPr>
                <w:rFonts w:asciiTheme="majorBidi" w:hAnsiTheme="majorBidi" w:cstheme="majorBidi"/>
                <w:i/>
                <w:iCs/>
                <w:sz w:val="22"/>
                <w:szCs w:val="22"/>
              </w:rPr>
              <w:t>3</w:t>
            </w:r>
          </w:p>
        </w:tc>
        <w:tc>
          <w:tcPr>
            <w:tcW w:w="733"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E1CA74B" w14:textId="0F5EC4D9" w:rsidR="003450F0" w:rsidRPr="008B1914" w:rsidRDefault="003450F0" w:rsidP="008B1914">
            <w:pPr>
              <w:tabs>
                <w:tab w:val="left" w:pos="426"/>
              </w:tabs>
              <w:jc w:val="center"/>
              <w:rPr>
                <w:rFonts w:asciiTheme="majorBidi" w:hAnsiTheme="majorBidi" w:cstheme="majorBidi"/>
                <w:i/>
                <w:iCs/>
                <w:sz w:val="22"/>
                <w:szCs w:val="22"/>
              </w:rPr>
            </w:pPr>
            <w:r w:rsidRPr="008B1914">
              <w:rPr>
                <w:rFonts w:asciiTheme="majorBidi" w:hAnsiTheme="majorBidi" w:cstheme="majorBidi"/>
                <w:i/>
                <w:iCs/>
                <w:sz w:val="22"/>
                <w:szCs w:val="22"/>
              </w:rPr>
              <w:t>4</w:t>
            </w:r>
          </w:p>
        </w:tc>
        <w:tc>
          <w:tcPr>
            <w:tcW w:w="649"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C4AAB28" w14:textId="77FFC131" w:rsidR="003450F0" w:rsidRPr="008B1914" w:rsidRDefault="003450F0" w:rsidP="008B1914">
            <w:pPr>
              <w:tabs>
                <w:tab w:val="left" w:pos="426"/>
              </w:tabs>
              <w:jc w:val="center"/>
              <w:rPr>
                <w:rFonts w:asciiTheme="majorBidi" w:hAnsiTheme="majorBidi" w:cstheme="majorBidi"/>
                <w:i/>
                <w:iCs/>
                <w:sz w:val="22"/>
                <w:szCs w:val="22"/>
              </w:rPr>
            </w:pPr>
            <w:r w:rsidRPr="008B1914">
              <w:rPr>
                <w:rFonts w:asciiTheme="majorBidi" w:hAnsiTheme="majorBidi" w:cstheme="majorBidi"/>
                <w:i/>
                <w:iCs/>
                <w:sz w:val="22"/>
                <w:szCs w:val="22"/>
              </w:rPr>
              <w:t>5</w:t>
            </w:r>
          </w:p>
        </w:tc>
        <w:tc>
          <w:tcPr>
            <w:tcW w:w="737"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794FF3C" w14:textId="7D79485E" w:rsidR="003450F0" w:rsidRPr="008B1914" w:rsidRDefault="003450F0" w:rsidP="008B1914">
            <w:pPr>
              <w:tabs>
                <w:tab w:val="left" w:pos="426"/>
              </w:tabs>
              <w:jc w:val="center"/>
              <w:rPr>
                <w:rFonts w:asciiTheme="majorBidi" w:hAnsiTheme="majorBidi" w:cstheme="majorBidi"/>
                <w:i/>
                <w:iCs/>
                <w:sz w:val="22"/>
                <w:szCs w:val="22"/>
              </w:rPr>
            </w:pPr>
            <w:r w:rsidRPr="008B1914">
              <w:rPr>
                <w:rFonts w:asciiTheme="majorBidi" w:hAnsiTheme="majorBidi" w:cstheme="majorBidi"/>
                <w:i/>
                <w:iCs/>
                <w:sz w:val="22"/>
                <w:szCs w:val="22"/>
              </w:rPr>
              <w:t>6</w:t>
            </w:r>
          </w:p>
        </w:tc>
        <w:tc>
          <w:tcPr>
            <w:tcW w:w="649"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A2E57FC" w14:textId="6E107365" w:rsidR="003450F0" w:rsidRPr="008B1914" w:rsidRDefault="0007270C" w:rsidP="008B1914">
            <w:pPr>
              <w:tabs>
                <w:tab w:val="left" w:pos="426"/>
              </w:tabs>
              <w:jc w:val="center"/>
              <w:rPr>
                <w:rFonts w:asciiTheme="majorBidi" w:hAnsiTheme="majorBidi" w:cstheme="majorBidi"/>
                <w:i/>
                <w:iCs/>
                <w:sz w:val="22"/>
                <w:szCs w:val="22"/>
              </w:rPr>
            </w:pPr>
            <w:r w:rsidRPr="008B1914">
              <w:rPr>
                <w:rFonts w:asciiTheme="majorBidi" w:hAnsiTheme="majorBidi" w:cstheme="majorBidi"/>
                <w:i/>
                <w:iCs/>
                <w:sz w:val="22"/>
                <w:szCs w:val="22"/>
              </w:rPr>
              <w:t>7</w:t>
            </w:r>
          </w:p>
        </w:tc>
        <w:tc>
          <w:tcPr>
            <w:tcW w:w="740"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EF22DBE" w14:textId="7B1A2C68" w:rsidR="003450F0" w:rsidRPr="008B1914" w:rsidRDefault="0007270C" w:rsidP="008B1914">
            <w:pPr>
              <w:tabs>
                <w:tab w:val="left" w:pos="426"/>
              </w:tabs>
              <w:jc w:val="center"/>
              <w:rPr>
                <w:rFonts w:asciiTheme="majorBidi" w:hAnsiTheme="majorBidi" w:cstheme="majorBidi"/>
                <w:i/>
                <w:iCs/>
                <w:sz w:val="22"/>
                <w:szCs w:val="22"/>
              </w:rPr>
            </w:pPr>
            <w:r w:rsidRPr="008B1914">
              <w:rPr>
                <w:rFonts w:asciiTheme="majorBidi" w:hAnsiTheme="majorBidi" w:cstheme="majorBidi"/>
                <w:i/>
                <w:iCs/>
                <w:sz w:val="22"/>
                <w:szCs w:val="22"/>
              </w:rPr>
              <w:t>8</w:t>
            </w:r>
          </w:p>
        </w:tc>
      </w:tr>
      <w:tr w:rsidR="003450F0" w:rsidRPr="008B1914" w14:paraId="436AF498" w14:textId="77777777" w:rsidTr="007B5CDC">
        <w:tc>
          <w:tcPr>
            <w:tcW w:w="202" w:type="pct"/>
            <w:tcBorders>
              <w:top w:val="single" w:sz="4" w:space="0" w:color="000000"/>
              <w:left w:val="single" w:sz="4" w:space="0" w:color="000000"/>
              <w:bottom w:val="single" w:sz="4" w:space="0" w:color="000000"/>
              <w:right w:val="single" w:sz="4" w:space="0" w:color="000000"/>
            </w:tcBorders>
          </w:tcPr>
          <w:p w14:paraId="1B722D22"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774" w:type="pct"/>
            <w:tcBorders>
              <w:top w:val="single" w:sz="4" w:space="0" w:color="000000"/>
              <w:left w:val="single" w:sz="4" w:space="0" w:color="000000"/>
              <w:bottom w:val="single" w:sz="4" w:space="0" w:color="000000"/>
              <w:right w:val="single" w:sz="4" w:space="0" w:color="000000"/>
            </w:tcBorders>
          </w:tcPr>
          <w:p w14:paraId="063A30BF"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518" w:type="pct"/>
            <w:tcBorders>
              <w:top w:val="single" w:sz="4" w:space="0" w:color="000000"/>
              <w:left w:val="single" w:sz="4" w:space="0" w:color="000000"/>
              <w:bottom w:val="single" w:sz="4" w:space="0" w:color="000000"/>
              <w:right w:val="single" w:sz="4" w:space="0" w:color="000000"/>
            </w:tcBorders>
          </w:tcPr>
          <w:p w14:paraId="2E39E379"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733" w:type="pct"/>
            <w:tcBorders>
              <w:top w:val="single" w:sz="4" w:space="0" w:color="000000"/>
              <w:left w:val="single" w:sz="4" w:space="0" w:color="000000"/>
              <w:bottom w:val="single" w:sz="4" w:space="0" w:color="000000"/>
              <w:right w:val="single" w:sz="4" w:space="0" w:color="000000"/>
            </w:tcBorders>
          </w:tcPr>
          <w:p w14:paraId="016CB621" w14:textId="2EDB4D86"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649" w:type="pct"/>
            <w:tcBorders>
              <w:top w:val="single" w:sz="4" w:space="0" w:color="000000"/>
              <w:left w:val="single" w:sz="4" w:space="0" w:color="000000"/>
              <w:bottom w:val="single" w:sz="4" w:space="0" w:color="000000"/>
              <w:right w:val="single" w:sz="4" w:space="0" w:color="000000"/>
            </w:tcBorders>
          </w:tcPr>
          <w:p w14:paraId="4293BFF1"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737" w:type="pct"/>
            <w:tcBorders>
              <w:top w:val="single" w:sz="4" w:space="0" w:color="000000"/>
              <w:left w:val="single" w:sz="4" w:space="0" w:color="000000"/>
              <w:bottom w:val="single" w:sz="4" w:space="0" w:color="000000"/>
              <w:right w:val="single" w:sz="4" w:space="0" w:color="000000"/>
            </w:tcBorders>
          </w:tcPr>
          <w:p w14:paraId="393763FC"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649" w:type="pct"/>
            <w:tcBorders>
              <w:top w:val="single" w:sz="4" w:space="0" w:color="000000"/>
              <w:left w:val="single" w:sz="4" w:space="0" w:color="000000"/>
              <w:bottom w:val="single" w:sz="4" w:space="0" w:color="000000"/>
              <w:right w:val="single" w:sz="4" w:space="0" w:color="000000"/>
            </w:tcBorders>
          </w:tcPr>
          <w:p w14:paraId="298F179C"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740" w:type="pct"/>
            <w:tcBorders>
              <w:top w:val="single" w:sz="4" w:space="0" w:color="000000"/>
              <w:left w:val="single" w:sz="4" w:space="0" w:color="000000"/>
              <w:bottom w:val="single" w:sz="4" w:space="0" w:color="000000"/>
              <w:right w:val="single" w:sz="4" w:space="0" w:color="000000"/>
            </w:tcBorders>
          </w:tcPr>
          <w:p w14:paraId="718982C7"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r>
      <w:tr w:rsidR="003450F0" w:rsidRPr="008B1914" w14:paraId="2D0B3A14" w14:textId="77777777" w:rsidTr="007B5CDC">
        <w:tc>
          <w:tcPr>
            <w:tcW w:w="202" w:type="pct"/>
            <w:tcBorders>
              <w:top w:val="single" w:sz="4" w:space="0" w:color="000000"/>
              <w:left w:val="single" w:sz="4" w:space="0" w:color="000000"/>
              <w:bottom w:val="single" w:sz="4" w:space="0" w:color="000000"/>
              <w:right w:val="single" w:sz="4" w:space="0" w:color="000000"/>
            </w:tcBorders>
          </w:tcPr>
          <w:p w14:paraId="79363F0F"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774" w:type="pct"/>
            <w:tcBorders>
              <w:top w:val="single" w:sz="4" w:space="0" w:color="000000"/>
              <w:left w:val="single" w:sz="4" w:space="0" w:color="000000"/>
              <w:bottom w:val="single" w:sz="4" w:space="0" w:color="000000"/>
              <w:right w:val="single" w:sz="4" w:space="0" w:color="000000"/>
            </w:tcBorders>
          </w:tcPr>
          <w:p w14:paraId="311E2C78"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518" w:type="pct"/>
            <w:tcBorders>
              <w:top w:val="single" w:sz="4" w:space="0" w:color="000000"/>
              <w:left w:val="single" w:sz="4" w:space="0" w:color="000000"/>
              <w:bottom w:val="single" w:sz="4" w:space="0" w:color="000000"/>
              <w:right w:val="single" w:sz="4" w:space="0" w:color="000000"/>
            </w:tcBorders>
          </w:tcPr>
          <w:p w14:paraId="6EF6474C"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733" w:type="pct"/>
            <w:tcBorders>
              <w:top w:val="single" w:sz="4" w:space="0" w:color="000000"/>
              <w:left w:val="single" w:sz="4" w:space="0" w:color="000000"/>
              <w:bottom w:val="single" w:sz="4" w:space="0" w:color="000000"/>
              <w:right w:val="single" w:sz="4" w:space="0" w:color="000000"/>
            </w:tcBorders>
          </w:tcPr>
          <w:p w14:paraId="6D9CC18C" w14:textId="56B4BE53"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649" w:type="pct"/>
            <w:tcBorders>
              <w:top w:val="single" w:sz="4" w:space="0" w:color="000000"/>
              <w:left w:val="single" w:sz="4" w:space="0" w:color="000000"/>
              <w:bottom w:val="single" w:sz="4" w:space="0" w:color="000000"/>
              <w:right w:val="single" w:sz="4" w:space="0" w:color="000000"/>
            </w:tcBorders>
          </w:tcPr>
          <w:p w14:paraId="31B9FC6A"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737" w:type="pct"/>
            <w:tcBorders>
              <w:top w:val="single" w:sz="4" w:space="0" w:color="000000"/>
              <w:left w:val="single" w:sz="4" w:space="0" w:color="000000"/>
              <w:bottom w:val="single" w:sz="4" w:space="0" w:color="000000"/>
              <w:right w:val="single" w:sz="4" w:space="0" w:color="000000"/>
            </w:tcBorders>
          </w:tcPr>
          <w:p w14:paraId="47153F5B"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649" w:type="pct"/>
            <w:tcBorders>
              <w:top w:val="single" w:sz="4" w:space="0" w:color="000000"/>
              <w:left w:val="single" w:sz="4" w:space="0" w:color="000000"/>
              <w:bottom w:val="single" w:sz="4" w:space="0" w:color="000000"/>
              <w:right w:val="single" w:sz="4" w:space="0" w:color="000000"/>
            </w:tcBorders>
          </w:tcPr>
          <w:p w14:paraId="62596CDF"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740" w:type="pct"/>
            <w:tcBorders>
              <w:top w:val="single" w:sz="4" w:space="0" w:color="000000"/>
              <w:left w:val="single" w:sz="4" w:space="0" w:color="000000"/>
              <w:bottom w:val="single" w:sz="4" w:space="0" w:color="000000"/>
              <w:right w:val="single" w:sz="4" w:space="0" w:color="000000"/>
            </w:tcBorders>
          </w:tcPr>
          <w:p w14:paraId="1BB29502"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r>
      <w:tr w:rsidR="003450F0" w:rsidRPr="008B1914" w14:paraId="38315025" w14:textId="77777777" w:rsidTr="007B5CDC">
        <w:tc>
          <w:tcPr>
            <w:tcW w:w="202" w:type="pct"/>
            <w:tcBorders>
              <w:top w:val="single" w:sz="4" w:space="0" w:color="000000"/>
              <w:left w:val="single" w:sz="4" w:space="0" w:color="000000"/>
              <w:bottom w:val="single" w:sz="4" w:space="0" w:color="000000"/>
              <w:right w:val="single" w:sz="4" w:space="0" w:color="000000"/>
            </w:tcBorders>
          </w:tcPr>
          <w:p w14:paraId="22BFEEA1"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774" w:type="pct"/>
            <w:tcBorders>
              <w:top w:val="single" w:sz="4" w:space="0" w:color="000000"/>
              <w:left w:val="single" w:sz="4" w:space="0" w:color="000000"/>
              <w:bottom w:val="single" w:sz="4" w:space="0" w:color="000000"/>
              <w:right w:val="single" w:sz="4" w:space="0" w:color="000000"/>
            </w:tcBorders>
          </w:tcPr>
          <w:p w14:paraId="38325667"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518" w:type="pct"/>
            <w:tcBorders>
              <w:top w:val="single" w:sz="4" w:space="0" w:color="000000"/>
              <w:left w:val="single" w:sz="4" w:space="0" w:color="000000"/>
              <w:bottom w:val="single" w:sz="4" w:space="0" w:color="000000"/>
              <w:right w:val="single" w:sz="4" w:space="0" w:color="000000"/>
            </w:tcBorders>
          </w:tcPr>
          <w:p w14:paraId="7C08EBFC"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733" w:type="pct"/>
            <w:tcBorders>
              <w:top w:val="single" w:sz="4" w:space="0" w:color="000000"/>
              <w:left w:val="single" w:sz="4" w:space="0" w:color="000000"/>
              <w:bottom w:val="single" w:sz="4" w:space="0" w:color="000000"/>
              <w:right w:val="single" w:sz="4" w:space="0" w:color="000000"/>
            </w:tcBorders>
          </w:tcPr>
          <w:p w14:paraId="7E2984EE" w14:textId="4746A3DB"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649" w:type="pct"/>
            <w:tcBorders>
              <w:top w:val="single" w:sz="4" w:space="0" w:color="000000"/>
              <w:left w:val="single" w:sz="4" w:space="0" w:color="000000"/>
              <w:bottom w:val="single" w:sz="4" w:space="0" w:color="000000"/>
              <w:right w:val="single" w:sz="4" w:space="0" w:color="000000"/>
            </w:tcBorders>
          </w:tcPr>
          <w:p w14:paraId="19DDA4A9"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737" w:type="pct"/>
            <w:tcBorders>
              <w:top w:val="single" w:sz="4" w:space="0" w:color="000000"/>
              <w:left w:val="single" w:sz="4" w:space="0" w:color="000000"/>
              <w:bottom w:val="single" w:sz="4" w:space="0" w:color="000000"/>
              <w:right w:val="single" w:sz="4" w:space="0" w:color="000000"/>
            </w:tcBorders>
          </w:tcPr>
          <w:p w14:paraId="6702A728"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649" w:type="pct"/>
            <w:tcBorders>
              <w:top w:val="single" w:sz="4" w:space="0" w:color="000000"/>
              <w:left w:val="single" w:sz="4" w:space="0" w:color="000000"/>
              <w:bottom w:val="single" w:sz="4" w:space="0" w:color="000000"/>
              <w:right w:val="single" w:sz="4" w:space="0" w:color="000000"/>
            </w:tcBorders>
          </w:tcPr>
          <w:p w14:paraId="2FB39F09"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c>
          <w:tcPr>
            <w:tcW w:w="740" w:type="pct"/>
            <w:tcBorders>
              <w:top w:val="single" w:sz="4" w:space="0" w:color="000000"/>
              <w:left w:val="single" w:sz="4" w:space="0" w:color="000000"/>
              <w:bottom w:val="single" w:sz="4" w:space="0" w:color="000000"/>
              <w:right w:val="single" w:sz="4" w:space="0" w:color="000000"/>
            </w:tcBorders>
          </w:tcPr>
          <w:p w14:paraId="18E8DB49" w14:textId="77777777" w:rsidR="003450F0" w:rsidRPr="008B1914" w:rsidRDefault="003450F0" w:rsidP="008B1914">
            <w:pPr>
              <w:tabs>
                <w:tab w:val="left" w:pos="426"/>
              </w:tabs>
              <w:ind w:firstLine="567"/>
              <w:jc w:val="both"/>
              <w:rPr>
                <w:rFonts w:asciiTheme="majorBidi" w:eastAsia="Tahoma" w:hAnsiTheme="majorBidi" w:cstheme="majorBidi"/>
                <w:sz w:val="22"/>
                <w:szCs w:val="22"/>
              </w:rPr>
            </w:pPr>
          </w:p>
        </w:tc>
      </w:tr>
    </w:tbl>
    <w:p w14:paraId="48930615" w14:textId="77777777" w:rsidR="00216E1A" w:rsidRDefault="00216E1A" w:rsidP="00216E1A">
      <w:pPr>
        <w:tabs>
          <w:tab w:val="left" w:pos="426"/>
        </w:tabs>
        <w:jc w:val="both"/>
        <w:rPr>
          <w:rFonts w:asciiTheme="majorBidi" w:hAnsiTheme="majorBidi" w:cstheme="majorBidi"/>
          <w:sz w:val="22"/>
          <w:szCs w:val="22"/>
        </w:rPr>
      </w:pPr>
    </w:p>
    <w:p w14:paraId="06BFD14C" w14:textId="553D5F10" w:rsidR="00C55C16" w:rsidRPr="00C55C16" w:rsidRDefault="00C55C16" w:rsidP="00C55C16">
      <w:pPr>
        <w:tabs>
          <w:tab w:val="left" w:pos="426"/>
        </w:tabs>
        <w:jc w:val="both"/>
        <w:rPr>
          <w:rFonts w:ascii="Times New Roman" w:eastAsia="Times New Roman" w:hAnsi="Times New Roman" w:cs="Times New Roman"/>
          <w:bCs/>
          <w:sz w:val="22"/>
          <w:szCs w:val="22"/>
        </w:rPr>
      </w:pPr>
      <w:r w:rsidRPr="00C55C16">
        <w:rPr>
          <w:rFonts w:ascii="Times New Roman" w:eastAsia="Times New Roman" w:hAnsi="Times New Roman" w:cs="Times New Roman"/>
          <w:bCs/>
          <w:sz w:val="22"/>
          <w:szCs w:val="22"/>
        </w:rPr>
        <w:t xml:space="preserve">* </w:t>
      </w:r>
      <w:r w:rsidRPr="00C55C16">
        <w:rPr>
          <w:rFonts w:ascii="Times New Roman" w:eastAsia="Times New Roman" w:hAnsi="Times New Roman" w:cs="Times New Roman"/>
          <w:bCs/>
          <w:sz w:val="22"/>
          <w:szCs w:val="22"/>
        </w:rPr>
        <w:t>Tiekėjas, per paskutinius 3 metus iki pasiūlymo pateikimo termino pabaigos arba per laiką nuo tiekėjo įregistravimo dienos (jeigu tiekėjas vykdė veiklą trumpiau nei 3 metus) pagal vieną ar daugiau sutarčių yra savo jėgomis yra suteikęs arba teikiantis informacinės sistemos sukūrimo ir/arba modernizavimo ir/arba palaikymo paslaugas</w:t>
      </w:r>
      <w:r w:rsidRPr="00C55C16">
        <w:rPr>
          <w:rFonts w:ascii="Times New Roman" w:eastAsia="Times New Roman" w:hAnsi="Times New Roman" w:cs="Times New Roman"/>
          <w:bCs/>
          <w:sz w:val="22"/>
          <w:szCs w:val="22"/>
          <w:vertAlign w:val="superscript"/>
        </w:rPr>
        <w:footnoteReference w:id="1"/>
      </w:r>
      <w:r w:rsidRPr="00C55C16">
        <w:rPr>
          <w:rFonts w:ascii="Times New Roman" w:eastAsia="Times New Roman" w:hAnsi="Times New Roman" w:cs="Times New Roman"/>
          <w:bCs/>
          <w:sz w:val="22"/>
          <w:szCs w:val="22"/>
        </w:rPr>
        <w:t>,</w:t>
      </w:r>
      <w:r w:rsidRPr="00C55C16">
        <w:rPr>
          <w:rFonts w:ascii="Times New Roman" w:eastAsia="Times New Roman" w:hAnsi="Times New Roman" w:cs="Times New Roman"/>
          <w:b/>
          <w:bCs/>
          <w:sz w:val="22"/>
          <w:szCs w:val="22"/>
        </w:rPr>
        <w:t xml:space="preserve"> </w:t>
      </w:r>
      <w:r w:rsidRPr="00C55C16">
        <w:rPr>
          <w:rFonts w:ascii="Times New Roman" w:eastAsia="Times New Roman" w:hAnsi="Times New Roman" w:cs="Times New Roman"/>
          <w:bCs/>
          <w:sz w:val="22"/>
          <w:szCs w:val="22"/>
        </w:rPr>
        <w:t>kurios (-</w:t>
      </w:r>
      <w:proofErr w:type="spellStart"/>
      <w:r w:rsidRPr="00C55C16">
        <w:rPr>
          <w:rFonts w:ascii="Times New Roman" w:eastAsia="Times New Roman" w:hAnsi="Times New Roman" w:cs="Times New Roman"/>
          <w:bCs/>
          <w:sz w:val="22"/>
          <w:szCs w:val="22"/>
        </w:rPr>
        <w:t>ių</w:t>
      </w:r>
      <w:proofErr w:type="spellEnd"/>
      <w:r w:rsidRPr="00C55C16">
        <w:rPr>
          <w:rFonts w:ascii="Times New Roman" w:eastAsia="Times New Roman" w:hAnsi="Times New Roman" w:cs="Times New Roman"/>
          <w:bCs/>
          <w:sz w:val="22"/>
          <w:szCs w:val="22"/>
        </w:rPr>
        <w:t>) vertė yra ne mažesnė kaip 96 000,00 Eur be PVM</w:t>
      </w:r>
      <w:r w:rsidRPr="00C55C16">
        <w:rPr>
          <w:rFonts w:ascii="Times New Roman" w:eastAsia="Times New Roman" w:hAnsi="Times New Roman" w:cs="Times New Roman"/>
          <w:bCs/>
          <w:sz w:val="22"/>
          <w:szCs w:val="22"/>
        </w:rPr>
        <w:t xml:space="preserve">. </w:t>
      </w:r>
      <w:r w:rsidRPr="00C55C16">
        <w:rPr>
          <w:rFonts w:ascii="Times New Roman" w:eastAsia="Times New Roman" w:hAnsi="Times New Roman" w:cs="Times New Roman"/>
          <w:bCs/>
          <w:sz w:val="22"/>
          <w:szCs w:val="22"/>
        </w:rPr>
        <w:t>Jei teikiama informacija apie vykdomą (-</w:t>
      </w:r>
      <w:proofErr w:type="spellStart"/>
      <w:r w:rsidRPr="00C55C16">
        <w:rPr>
          <w:rFonts w:ascii="Times New Roman" w:eastAsia="Times New Roman" w:hAnsi="Times New Roman" w:cs="Times New Roman"/>
          <w:bCs/>
          <w:sz w:val="22"/>
          <w:szCs w:val="22"/>
        </w:rPr>
        <w:t>as</w:t>
      </w:r>
      <w:proofErr w:type="spellEnd"/>
      <w:r w:rsidRPr="00C55C16">
        <w:rPr>
          <w:rFonts w:ascii="Times New Roman" w:eastAsia="Times New Roman" w:hAnsi="Times New Roman" w:cs="Times New Roman"/>
          <w:bCs/>
          <w:sz w:val="22"/>
          <w:szCs w:val="22"/>
        </w:rPr>
        <w:t>) sutartį (-</w:t>
      </w:r>
      <w:proofErr w:type="spellStart"/>
      <w:r w:rsidRPr="00C55C16">
        <w:rPr>
          <w:rFonts w:ascii="Times New Roman" w:eastAsia="Times New Roman" w:hAnsi="Times New Roman" w:cs="Times New Roman"/>
          <w:bCs/>
          <w:sz w:val="22"/>
          <w:szCs w:val="22"/>
        </w:rPr>
        <w:t>is</w:t>
      </w:r>
      <w:proofErr w:type="spellEnd"/>
      <w:r w:rsidRPr="00C55C16">
        <w:rPr>
          <w:rFonts w:ascii="Times New Roman" w:eastAsia="Times New Roman" w:hAnsi="Times New Roman" w:cs="Times New Roman"/>
          <w:bCs/>
          <w:sz w:val="22"/>
          <w:szCs w:val="22"/>
        </w:rPr>
        <w:t>), vertinama tik šios (-</w:t>
      </w:r>
      <w:proofErr w:type="spellStart"/>
      <w:r w:rsidRPr="00C55C16">
        <w:rPr>
          <w:rFonts w:ascii="Times New Roman" w:eastAsia="Times New Roman" w:hAnsi="Times New Roman" w:cs="Times New Roman"/>
          <w:bCs/>
          <w:sz w:val="22"/>
          <w:szCs w:val="22"/>
        </w:rPr>
        <w:t>ių</w:t>
      </w:r>
      <w:proofErr w:type="spellEnd"/>
      <w:r w:rsidRPr="00C55C16">
        <w:rPr>
          <w:rFonts w:ascii="Times New Roman" w:eastAsia="Times New Roman" w:hAnsi="Times New Roman" w:cs="Times New Roman"/>
          <w:bCs/>
          <w:sz w:val="22"/>
          <w:szCs w:val="22"/>
        </w:rPr>
        <w:t>) sutarties (-</w:t>
      </w:r>
      <w:proofErr w:type="spellStart"/>
      <w:r w:rsidRPr="00C55C16">
        <w:rPr>
          <w:rFonts w:ascii="Times New Roman" w:eastAsia="Times New Roman" w:hAnsi="Times New Roman" w:cs="Times New Roman"/>
          <w:bCs/>
          <w:sz w:val="22"/>
          <w:szCs w:val="22"/>
        </w:rPr>
        <w:t>čių</w:t>
      </w:r>
      <w:proofErr w:type="spellEnd"/>
      <w:r w:rsidRPr="00C55C16">
        <w:rPr>
          <w:rFonts w:ascii="Times New Roman" w:eastAsia="Times New Roman" w:hAnsi="Times New Roman" w:cs="Times New Roman"/>
          <w:bCs/>
          <w:sz w:val="22"/>
          <w:szCs w:val="22"/>
        </w:rPr>
        <w:t>) įvykdytos (-ų) dalies (-</w:t>
      </w:r>
      <w:proofErr w:type="spellStart"/>
      <w:r w:rsidRPr="00C55C16">
        <w:rPr>
          <w:rFonts w:ascii="Times New Roman" w:eastAsia="Times New Roman" w:hAnsi="Times New Roman" w:cs="Times New Roman"/>
          <w:bCs/>
          <w:sz w:val="22"/>
          <w:szCs w:val="22"/>
        </w:rPr>
        <w:t>ių</w:t>
      </w:r>
      <w:proofErr w:type="spellEnd"/>
      <w:r w:rsidRPr="00C55C16">
        <w:rPr>
          <w:rFonts w:ascii="Times New Roman" w:eastAsia="Times New Roman" w:hAnsi="Times New Roman" w:cs="Times New Roman"/>
          <w:bCs/>
          <w:sz w:val="22"/>
          <w:szCs w:val="22"/>
        </w:rPr>
        <w:t>) vertė (-ės).</w:t>
      </w:r>
    </w:p>
    <w:p w14:paraId="1A24B182" w14:textId="7742BBAD" w:rsidR="00CE1F77" w:rsidRPr="00C55C16" w:rsidRDefault="00216E1A" w:rsidP="008B1914">
      <w:pPr>
        <w:tabs>
          <w:tab w:val="left" w:pos="426"/>
        </w:tabs>
        <w:jc w:val="both"/>
        <w:rPr>
          <w:rFonts w:ascii="Times New Roman" w:hAnsi="Times New Roman" w:cs="Times New Roman"/>
          <w:sz w:val="22"/>
          <w:szCs w:val="22"/>
        </w:rPr>
      </w:pPr>
      <w:r w:rsidRPr="00C55C16">
        <w:rPr>
          <w:rFonts w:ascii="Times New Roman" w:hAnsi="Times New Roman" w:cs="Times New Roman"/>
          <w:sz w:val="22"/>
          <w:szCs w:val="22"/>
        </w:rPr>
        <w:t>**</w:t>
      </w:r>
      <w:r w:rsidR="000E1E57" w:rsidRPr="00C55C16">
        <w:rPr>
          <w:rFonts w:ascii="Times New Roman" w:hAnsi="Times New Roman" w:cs="Times New Roman"/>
          <w:sz w:val="22"/>
          <w:szCs w:val="22"/>
        </w:rPr>
        <w:t xml:space="preserve"> </w:t>
      </w:r>
      <w:r w:rsidR="005D7899" w:rsidRPr="00C55C16">
        <w:rPr>
          <w:rFonts w:ascii="Times New Roman" w:hAnsi="Times New Roman" w:cs="Times New Roman"/>
          <w:sz w:val="22"/>
          <w:szCs w:val="22"/>
        </w:rPr>
        <w:t xml:space="preserve">Taip pat turi būti </w:t>
      </w:r>
      <w:r w:rsidR="00A11969" w:rsidRPr="00C55C16">
        <w:rPr>
          <w:rFonts w:ascii="Times New Roman" w:hAnsi="Times New Roman" w:cs="Times New Roman"/>
          <w:sz w:val="22"/>
          <w:szCs w:val="22"/>
        </w:rPr>
        <w:t xml:space="preserve">pateikta </w:t>
      </w:r>
      <w:r w:rsidR="00E96123" w:rsidRPr="00C55C16">
        <w:rPr>
          <w:rFonts w:ascii="Times New Roman" w:hAnsi="Times New Roman" w:cs="Times New Roman"/>
          <w:sz w:val="22"/>
          <w:szCs w:val="22"/>
        </w:rPr>
        <w:t>Užsakovo (-ų) pažyma (-</w:t>
      </w:r>
      <w:proofErr w:type="spellStart"/>
      <w:r w:rsidR="00E96123" w:rsidRPr="00C55C16">
        <w:rPr>
          <w:rFonts w:ascii="Times New Roman" w:hAnsi="Times New Roman" w:cs="Times New Roman"/>
          <w:sz w:val="22"/>
          <w:szCs w:val="22"/>
        </w:rPr>
        <w:t>os</w:t>
      </w:r>
      <w:proofErr w:type="spellEnd"/>
      <w:r w:rsidR="00E96123" w:rsidRPr="00C55C16">
        <w:rPr>
          <w:rFonts w:ascii="Times New Roman" w:hAnsi="Times New Roman" w:cs="Times New Roman"/>
          <w:sz w:val="22"/>
          <w:szCs w:val="22"/>
        </w:rPr>
        <w:t xml:space="preserve">) apie tinkamai </w:t>
      </w:r>
      <w:r w:rsidR="007F5E94" w:rsidRPr="00C55C16">
        <w:rPr>
          <w:rFonts w:ascii="Times New Roman" w:hAnsi="Times New Roman" w:cs="Times New Roman"/>
          <w:sz w:val="22"/>
          <w:szCs w:val="22"/>
        </w:rPr>
        <w:t>suteiktas paslaugas</w:t>
      </w:r>
      <w:r w:rsidR="00E96123" w:rsidRPr="00C55C16">
        <w:rPr>
          <w:rFonts w:ascii="Times New Roman" w:hAnsi="Times New Roman" w:cs="Times New Roman"/>
          <w:sz w:val="22"/>
          <w:szCs w:val="22"/>
        </w:rPr>
        <w:t>. Pateikiamose pažymose turi būti nurodytas sutarties objektas</w:t>
      </w:r>
      <w:r w:rsidR="0053505D" w:rsidRPr="00C55C16">
        <w:rPr>
          <w:rFonts w:ascii="Times New Roman" w:hAnsi="Times New Roman" w:cs="Times New Roman"/>
          <w:sz w:val="22"/>
          <w:szCs w:val="22"/>
        </w:rPr>
        <w:t xml:space="preserve"> ir (arba) trumpas suteiktų paslaugų aprašymas</w:t>
      </w:r>
      <w:r w:rsidR="00E96123" w:rsidRPr="00C55C16">
        <w:rPr>
          <w:rFonts w:ascii="Times New Roman" w:hAnsi="Times New Roman" w:cs="Times New Roman"/>
          <w:sz w:val="22"/>
          <w:szCs w:val="22"/>
        </w:rPr>
        <w:t xml:space="preserve">, suteiktų paslaugų </w:t>
      </w:r>
      <w:r w:rsidR="0053505D" w:rsidRPr="00C55C16">
        <w:rPr>
          <w:rFonts w:ascii="Times New Roman" w:hAnsi="Times New Roman" w:cs="Times New Roman"/>
          <w:sz w:val="22"/>
          <w:szCs w:val="22"/>
        </w:rPr>
        <w:t>pradžios ir pabaigos datos ir ar paslaugos buvo suteiktos tinkamai</w:t>
      </w:r>
    </w:p>
    <w:p w14:paraId="5F5BC18E" w14:textId="34361732" w:rsidR="005D7899" w:rsidRPr="008B1914" w:rsidRDefault="005D7899" w:rsidP="008B1914">
      <w:pPr>
        <w:widowControl w:val="0"/>
        <w:tabs>
          <w:tab w:val="left" w:pos="426"/>
          <w:tab w:val="left" w:pos="567"/>
        </w:tabs>
        <w:ind w:firstLine="851"/>
        <w:jc w:val="center"/>
        <w:rPr>
          <w:rFonts w:asciiTheme="majorBidi" w:hAnsiTheme="majorBidi" w:cstheme="majorBidi"/>
          <w:sz w:val="22"/>
          <w:szCs w:val="22"/>
        </w:rPr>
      </w:pPr>
      <w:r w:rsidRPr="008B1914">
        <w:rPr>
          <w:rFonts w:asciiTheme="majorBidi" w:hAnsiTheme="majorBidi" w:cstheme="majorBidi"/>
          <w:sz w:val="22"/>
          <w:szCs w:val="22"/>
        </w:rPr>
        <w:t>______________________</w:t>
      </w:r>
    </w:p>
    <w:p w14:paraId="60A7F476" w14:textId="77777777" w:rsidR="003E1FE2" w:rsidRPr="008B1914" w:rsidRDefault="003E1FE2" w:rsidP="008B1914">
      <w:pPr>
        <w:tabs>
          <w:tab w:val="left" w:pos="426"/>
        </w:tabs>
        <w:spacing w:after="0" w:line="240" w:lineRule="auto"/>
        <w:jc w:val="right"/>
        <w:rPr>
          <w:rFonts w:asciiTheme="majorBidi" w:hAnsiTheme="majorBidi" w:cstheme="majorBidi"/>
          <w:sz w:val="22"/>
          <w:szCs w:val="22"/>
        </w:rPr>
      </w:pPr>
    </w:p>
    <w:sectPr w:rsidR="003E1FE2" w:rsidRPr="008B1914" w:rsidSect="001C172F">
      <w:headerReference w:type="default" r:id="rId10"/>
      <w:pgSz w:w="16838" w:h="11906" w:orient="landscape"/>
      <w:pgMar w:top="1584" w:right="1152" w:bottom="576" w:left="1152"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4B58A" w14:textId="77777777" w:rsidR="00220012" w:rsidRDefault="00220012" w:rsidP="0086083E">
      <w:pPr>
        <w:spacing w:after="0" w:line="240" w:lineRule="auto"/>
      </w:pPr>
      <w:r>
        <w:separator/>
      </w:r>
    </w:p>
  </w:endnote>
  <w:endnote w:type="continuationSeparator" w:id="0">
    <w:p w14:paraId="17E3F3FA" w14:textId="77777777" w:rsidR="00220012" w:rsidRDefault="00220012" w:rsidP="00860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DEC0A" w14:textId="77777777" w:rsidR="00220012" w:rsidRDefault="00220012" w:rsidP="0086083E">
      <w:pPr>
        <w:spacing w:after="0" w:line="240" w:lineRule="auto"/>
      </w:pPr>
      <w:r>
        <w:separator/>
      </w:r>
    </w:p>
  </w:footnote>
  <w:footnote w:type="continuationSeparator" w:id="0">
    <w:p w14:paraId="3C4E1038" w14:textId="77777777" w:rsidR="00220012" w:rsidRDefault="00220012" w:rsidP="0086083E">
      <w:pPr>
        <w:spacing w:after="0" w:line="240" w:lineRule="auto"/>
      </w:pPr>
      <w:r>
        <w:continuationSeparator/>
      </w:r>
    </w:p>
  </w:footnote>
  <w:footnote w:id="1">
    <w:p w14:paraId="77AB917D" w14:textId="77777777" w:rsidR="00C55C16" w:rsidRDefault="00C55C16" w:rsidP="00C55C16">
      <w:pPr>
        <w:pStyle w:val="Puslapioinaostekstas"/>
        <w:jc w:val="both"/>
      </w:pPr>
      <w:r>
        <w:rPr>
          <w:rStyle w:val="Puslapioinaosnuoroda"/>
        </w:rPr>
        <w:footnoteRef/>
      </w:r>
      <w:r>
        <w:t xml:space="preserve"> </w:t>
      </w:r>
      <w:r w:rsidRPr="00C55C16">
        <w:t>Informacinės sistemos kūrimas/modernizavimas apima naujos informacinės sistemos ar naujo registro sukūrimą arba esamos informacinės sistemos ar registro modernizavimą/plėtrą, kai reikia sukurti naujus informacinės sistemos ar registro funkcionalumus arba pakeisti įdiegtus informacijos apdorojimo procesus. Informacinės sistemos palaikymas apima ne tik informacinės sistemos ar registro klaidų taisymą ir sutrikimų šalinimą, bet ir naujų funkcionalumų kūrimą/esamų funkcionalumų modernizavimą ir informacinės sistemos vystymą.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6018C" w14:textId="51D3096B" w:rsidR="001C172F" w:rsidRPr="001C172F" w:rsidRDefault="00E93A59" w:rsidP="001C172F">
    <w:pPr>
      <w:tabs>
        <w:tab w:val="left" w:pos="426"/>
      </w:tabs>
      <w:jc w:val="right"/>
      <w:rPr>
        <w:rFonts w:asciiTheme="majorBidi" w:hAnsiTheme="majorBidi" w:cstheme="majorBidi"/>
        <w:i/>
        <w:iCs/>
        <w:sz w:val="22"/>
        <w:szCs w:val="22"/>
      </w:rPr>
    </w:pPr>
    <w:r>
      <w:rPr>
        <w:rFonts w:asciiTheme="majorBidi" w:hAnsiTheme="majorBidi" w:cstheme="majorBidi"/>
        <w:i/>
        <w:iCs/>
        <w:sz w:val="22"/>
        <w:szCs w:val="22"/>
      </w:rPr>
      <w:t>P</w:t>
    </w:r>
    <w:r w:rsidR="001C172F" w:rsidRPr="008B1914">
      <w:rPr>
        <w:rFonts w:asciiTheme="majorBidi" w:hAnsiTheme="majorBidi" w:cstheme="majorBidi"/>
        <w:i/>
        <w:iCs/>
        <w:sz w:val="22"/>
        <w:szCs w:val="22"/>
      </w:rPr>
      <w:t xml:space="preserve">irkimo sąlygų </w:t>
    </w:r>
    <w:r w:rsidR="00216E1A">
      <w:rPr>
        <w:rFonts w:asciiTheme="majorBidi" w:hAnsiTheme="majorBidi" w:cstheme="majorBidi"/>
        <w:i/>
        <w:iCs/>
        <w:sz w:val="22"/>
        <w:szCs w:val="22"/>
      </w:rPr>
      <w:t xml:space="preserve">9 </w:t>
    </w:r>
    <w:r w:rsidR="001C172F" w:rsidRPr="008B1914">
      <w:rPr>
        <w:rFonts w:asciiTheme="majorBidi" w:hAnsiTheme="majorBidi" w:cstheme="majorBidi"/>
        <w:i/>
        <w:iCs/>
        <w:sz w:val="22"/>
        <w:szCs w:val="22"/>
      </w:rPr>
      <w:t>priedas „Tiekėjo suteiktų paslaugų sąrašas“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899"/>
    <w:rsid w:val="000058A4"/>
    <w:rsid w:val="0000739D"/>
    <w:rsid w:val="00052D6F"/>
    <w:rsid w:val="0007270C"/>
    <w:rsid w:val="000A40A9"/>
    <w:rsid w:val="000E1E57"/>
    <w:rsid w:val="000F39ED"/>
    <w:rsid w:val="000F67DC"/>
    <w:rsid w:val="00142BC1"/>
    <w:rsid w:val="00174D17"/>
    <w:rsid w:val="00194B36"/>
    <w:rsid w:val="0019786B"/>
    <w:rsid w:val="001B0142"/>
    <w:rsid w:val="001C172F"/>
    <w:rsid w:val="001D27F6"/>
    <w:rsid w:val="001E5397"/>
    <w:rsid w:val="00216C50"/>
    <w:rsid w:val="00216E1A"/>
    <w:rsid w:val="00220012"/>
    <w:rsid w:val="00240111"/>
    <w:rsid w:val="00264093"/>
    <w:rsid w:val="00277F0B"/>
    <w:rsid w:val="002923DF"/>
    <w:rsid w:val="002B2FA3"/>
    <w:rsid w:val="002C2F12"/>
    <w:rsid w:val="002F3611"/>
    <w:rsid w:val="003017AC"/>
    <w:rsid w:val="003450F0"/>
    <w:rsid w:val="00356A17"/>
    <w:rsid w:val="003C2C9E"/>
    <w:rsid w:val="003E1FE2"/>
    <w:rsid w:val="00403A06"/>
    <w:rsid w:val="00407543"/>
    <w:rsid w:val="00453907"/>
    <w:rsid w:val="0047179E"/>
    <w:rsid w:val="00487AFB"/>
    <w:rsid w:val="004957F2"/>
    <w:rsid w:val="004E4EE8"/>
    <w:rsid w:val="005062F9"/>
    <w:rsid w:val="00525FE0"/>
    <w:rsid w:val="0053505D"/>
    <w:rsid w:val="00566DC5"/>
    <w:rsid w:val="00593B7E"/>
    <w:rsid w:val="005A4AAD"/>
    <w:rsid w:val="005D7899"/>
    <w:rsid w:val="005F4789"/>
    <w:rsid w:val="00656524"/>
    <w:rsid w:val="00693863"/>
    <w:rsid w:val="006B08A8"/>
    <w:rsid w:val="006F473B"/>
    <w:rsid w:val="00716325"/>
    <w:rsid w:val="0073315E"/>
    <w:rsid w:val="0073600B"/>
    <w:rsid w:val="007807EA"/>
    <w:rsid w:val="007B5CDC"/>
    <w:rsid w:val="007F4E1E"/>
    <w:rsid w:val="007F5E94"/>
    <w:rsid w:val="00821C9B"/>
    <w:rsid w:val="00842A3F"/>
    <w:rsid w:val="0086083E"/>
    <w:rsid w:val="00867877"/>
    <w:rsid w:val="00871760"/>
    <w:rsid w:val="008861DB"/>
    <w:rsid w:val="00895922"/>
    <w:rsid w:val="008B1914"/>
    <w:rsid w:val="008B250C"/>
    <w:rsid w:val="008D2D3A"/>
    <w:rsid w:val="008E3412"/>
    <w:rsid w:val="008E5F30"/>
    <w:rsid w:val="008E6CDF"/>
    <w:rsid w:val="0092209F"/>
    <w:rsid w:val="00931F8D"/>
    <w:rsid w:val="009A137D"/>
    <w:rsid w:val="009E421C"/>
    <w:rsid w:val="00A0392F"/>
    <w:rsid w:val="00A07C85"/>
    <w:rsid w:val="00A11969"/>
    <w:rsid w:val="00A12F44"/>
    <w:rsid w:val="00A910FA"/>
    <w:rsid w:val="00AA11EE"/>
    <w:rsid w:val="00AB58A1"/>
    <w:rsid w:val="00B13D89"/>
    <w:rsid w:val="00B524D5"/>
    <w:rsid w:val="00B936E8"/>
    <w:rsid w:val="00B945D5"/>
    <w:rsid w:val="00BA76F9"/>
    <w:rsid w:val="00C55C16"/>
    <w:rsid w:val="00C61488"/>
    <w:rsid w:val="00C65141"/>
    <w:rsid w:val="00CE1F77"/>
    <w:rsid w:val="00D639C3"/>
    <w:rsid w:val="00DA7C25"/>
    <w:rsid w:val="00DD7002"/>
    <w:rsid w:val="00E93A59"/>
    <w:rsid w:val="00E96123"/>
    <w:rsid w:val="00EC681E"/>
    <w:rsid w:val="00EF5520"/>
    <w:rsid w:val="00F43EFB"/>
    <w:rsid w:val="00F9562A"/>
    <w:rsid w:val="00FA1A46"/>
    <w:rsid w:val="00FD4651"/>
    <w:rsid w:val="00FF2D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744AC4"/>
  <w15:chartTrackingRefBased/>
  <w15:docId w15:val="{2E065E21-3C83-42FF-B5BA-8E9D8F89A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7899"/>
    <w:pPr>
      <w:spacing w:line="276" w:lineRule="auto"/>
    </w:pPr>
    <w:rPr>
      <w:rFonts w:eastAsiaTheme="minorEastAsia"/>
      <w:sz w:val="21"/>
      <w:szCs w:val="21"/>
      <w:lang w:val="lt-LT"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D7899"/>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5D7899"/>
    <w:pPr>
      <w:spacing w:after="0" w:line="240" w:lineRule="auto"/>
    </w:pPr>
    <w:rPr>
      <w:rFonts w:ascii="Times New Roman" w:eastAsia="Times New Roman" w:hAnsi="Times New Roman" w:cs="Times New Roman"/>
      <w:sz w:val="24"/>
      <w:szCs w:val="24"/>
      <w:lang w:val="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86083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6083E"/>
    <w:rPr>
      <w:rFonts w:eastAsiaTheme="minorEastAsia"/>
      <w:sz w:val="20"/>
      <w:szCs w:val="20"/>
      <w:lang w:val="lt-LT" w:eastAsia="lt-LT"/>
    </w:rPr>
  </w:style>
  <w:style w:type="character" w:styleId="Puslapioinaosnuoroda">
    <w:name w:val="footnote reference"/>
    <w:aliases w:val="fr"/>
    <w:basedOn w:val="Numatytasispastraiposriftas"/>
    <w:uiPriority w:val="99"/>
    <w:unhideWhenUsed/>
    <w:rsid w:val="0086083E"/>
    <w:rPr>
      <w:vertAlign w:val="superscript"/>
    </w:rPr>
  </w:style>
  <w:style w:type="paragraph" w:styleId="Pataisymai">
    <w:name w:val="Revision"/>
    <w:hidden/>
    <w:uiPriority w:val="99"/>
    <w:semiHidden/>
    <w:rsid w:val="007F4E1E"/>
    <w:pPr>
      <w:spacing w:after="0" w:line="240" w:lineRule="auto"/>
    </w:pPr>
    <w:rPr>
      <w:rFonts w:eastAsiaTheme="minorEastAsia"/>
      <w:sz w:val="21"/>
      <w:szCs w:val="21"/>
      <w:lang w:val="lt-LT" w:eastAsia="lt-LT"/>
    </w:rPr>
  </w:style>
  <w:style w:type="paragraph" w:styleId="Antrats">
    <w:name w:val="header"/>
    <w:basedOn w:val="prastasis"/>
    <w:link w:val="AntratsDiagrama"/>
    <w:uiPriority w:val="99"/>
    <w:unhideWhenUsed/>
    <w:rsid w:val="001C172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C172F"/>
    <w:rPr>
      <w:rFonts w:eastAsiaTheme="minorEastAsia"/>
      <w:sz w:val="21"/>
      <w:szCs w:val="21"/>
      <w:lang w:val="lt-LT" w:eastAsia="lt-LT"/>
    </w:rPr>
  </w:style>
  <w:style w:type="paragraph" w:styleId="Porat">
    <w:name w:val="footer"/>
    <w:basedOn w:val="prastasis"/>
    <w:link w:val="PoratDiagrama"/>
    <w:uiPriority w:val="99"/>
    <w:unhideWhenUsed/>
    <w:rsid w:val="001C172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C172F"/>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656524"/>
    <w:rPr>
      <w:sz w:val="16"/>
      <w:szCs w:val="16"/>
    </w:rPr>
  </w:style>
  <w:style w:type="paragraph" w:styleId="Komentarotekstas">
    <w:name w:val="annotation text"/>
    <w:basedOn w:val="prastasis"/>
    <w:link w:val="KomentarotekstasDiagrama"/>
    <w:uiPriority w:val="99"/>
    <w:unhideWhenUsed/>
    <w:rsid w:val="0065652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56524"/>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656524"/>
    <w:rPr>
      <w:b/>
      <w:bCs/>
    </w:rPr>
  </w:style>
  <w:style w:type="character" w:customStyle="1" w:styleId="KomentarotemaDiagrama">
    <w:name w:val="Komentaro tema Diagrama"/>
    <w:basedOn w:val="KomentarotekstasDiagrama"/>
    <w:link w:val="Komentarotema"/>
    <w:uiPriority w:val="99"/>
    <w:semiHidden/>
    <w:rsid w:val="00656524"/>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35947333-4340-4808-a3dc-44082fd1fa47">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5A14F3-1D76-4E5B-920F-D632330D6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64D67D-4A75-4375-8F3A-2190B84079C0}">
  <ds:schemaRefs>
    <ds:schemaRef ds:uri="http://schemas.openxmlformats.org/officeDocument/2006/bibliography"/>
  </ds:schemaRefs>
</ds:datastoreItem>
</file>

<file path=customXml/itemProps3.xml><?xml version="1.0" encoding="utf-8"?>
<ds:datastoreItem xmlns:ds="http://schemas.openxmlformats.org/officeDocument/2006/customXml" ds:itemID="{DA23F97D-D499-4485-9553-E30D60170BBB}">
  <ds:schemaRefs>
    <ds:schemaRef ds:uri="http://schemas.microsoft.com/office/2006/metadata/properties"/>
    <ds:schemaRef ds:uri="http://schemas.microsoft.com/office/infopath/2007/PartnerControls"/>
    <ds:schemaRef ds:uri="35947333-4340-4808-a3dc-44082fd1fa47"/>
  </ds:schemaRefs>
</ds:datastoreItem>
</file>

<file path=customXml/itemProps4.xml><?xml version="1.0" encoding="utf-8"?>
<ds:datastoreItem xmlns:ds="http://schemas.openxmlformats.org/officeDocument/2006/customXml" ds:itemID="{1778EB49-DBFA-4692-90D1-E4D17216BD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202</Words>
  <Characters>1153</Characters>
  <Application>Microsoft Office Word</Application>
  <DocSecurity>0</DocSecurity>
  <Lines>9</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Rūta Mikulėnė</cp:lastModifiedBy>
  <cp:revision>30</cp:revision>
  <dcterms:created xsi:type="dcterms:W3CDTF">2023-12-13T14:24:00Z</dcterms:created>
  <dcterms:modified xsi:type="dcterms:W3CDTF">2025-12-16T14:28:00Z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Order">
    <vt:r8>47000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